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F928D" w14:textId="75A5DAA3" w:rsidR="00E50598" w:rsidRDefault="00E50598" w:rsidP="00E50598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Hier investiert Nordrhein-Westfalen </w:t>
      </w:r>
    </w:p>
    <w:p w14:paraId="76C197FF" w14:textId="1EB7071A" w:rsidR="00E50598" w:rsidRDefault="00E50598" w:rsidP="00E50598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in seine Dörfer</w:t>
      </w:r>
      <w:r w:rsidR="009663EA">
        <w:rPr>
          <w:rFonts w:ascii="Arial" w:hAnsi="Arial" w:cs="Arial"/>
          <w:sz w:val="48"/>
          <w:szCs w:val="48"/>
        </w:rPr>
        <w:t>!</w:t>
      </w:r>
    </w:p>
    <w:p w14:paraId="73E0DBAB" w14:textId="77777777" w:rsidR="0097081F" w:rsidRDefault="0097081F" w:rsidP="00E50598">
      <w:pPr>
        <w:jc w:val="center"/>
        <w:rPr>
          <w:rFonts w:ascii="Arial" w:hAnsi="Arial" w:cs="Arial"/>
          <w:sz w:val="48"/>
          <w:szCs w:val="48"/>
        </w:rPr>
      </w:pPr>
    </w:p>
    <w:p w14:paraId="70741F2C" w14:textId="5D3A6359" w:rsidR="00C750D5" w:rsidRPr="00C750D5" w:rsidRDefault="00C750D5" w:rsidP="00C750D5">
      <w:pPr>
        <w:jc w:val="center"/>
        <w:rPr>
          <w:rFonts w:ascii="Arial" w:hAnsi="Arial" w:cs="Arial"/>
          <w:sz w:val="52"/>
          <w:szCs w:val="52"/>
        </w:rPr>
      </w:pPr>
      <w:r w:rsidRPr="00C750D5">
        <w:rPr>
          <w:rFonts w:ascii="Arial" w:hAnsi="Arial" w:cs="Arial"/>
          <w:sz w:val="52"/>
          <w:szCs w:val="52"/>
        </w:rPr>
        <w:t xml:space="preserve">Das Projekt aus der </w:t>
      </w:r>
    </w:p>
    <w:p w14:paraId="1EA8134F" w14:textId="495D82D4" w:rsidR="00C750D5" w:rsidRDefault="00C750D5" w:rsidP="00C750D5">
      <w:pPr>
        <w:jc w:val="center"/>
        <w:rPr>
          <w:rFonts w:ascii="Arial" w:hAnsi="Arial" w:cs="Arial"/>
          <w:b/>
          <w:sz w:val="52"/>
          <w:szCs w:val="52"/>
        </w:rPr>
      </w:pPr>
      <w:r w:rsidRPr="00E50598">
        <w:rPr>
          <w:rFonts w:ascii="Arial" w:hAnsi="Arial" w:cs="Arial"/>
          <w:b/>
          <w:sz w:val="52"/>
          <w:szCs w:val="52"/>
        </w:rPr>
        <w:t>Struktur- und Dorfentwicklung 202</w:t>
      </w:r>
      <w:r w:rsidR="000E3EB7">
        <w:rPr>
          <w:rFonts w:ascii="Arial" w:hAnsi="Arial" w:cs="Arial"/>
          <w:b/>
          <w:sz w:val="52"/>
          <w:szCs w:val="52"/>
        </w:rPr>
        <w:t>5</w:t>
      </w:r>
    </w:p>
    <w:p w14:paraId="7FA23ACC" w14:textId="6CE3D825" w:rsidR="00F97249" w:rsidRDefault="00A81B55" w:rsidP="00C750D5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D9113" wp14:editId="51647676">
                <wp:simplePos x="0" y="0"/>
                <wp:positionH relativeFrom="page">
                  <wp:posOffset>-461728</wp:posOffset>
                </wp:positionH>
                <wp:positionV relativeFrom="paragraph">
                  <wp:posOffset>562377</wp:posOffset>
                </wp:positionV>
                <wp:extent cx="8256761" cy="3055620"/>
                <wp:effectExtent l="0" t="0" r="11430" b="1143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6761" cy="3055620"/>
                        </a:xfrm>
                        <a:prstGeom prst="rect">
                          <a:avLst/>
                        </a:prstGeom>
                        <a:solidFill>
                          <a:srgbClr val="00924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9855DC" w14:textId="04892F37" w:rsidR="00AB22E0" w:rsidRPr="00AB22E0" w:rsidRDefault="00AB22E0" w:rsidP="00D6575D">
                            <w:pPr>
                              <w:ind w:left="352" w:right="199" w:firstLine="499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w</w:t>
                            </w:r>
                            <w:r w:rsidRPr="00AB22E0">
                              <w:rPr>
                                <w:sz w:val="44"/>
                                <w:szCs w:val="44"/>
                              </w:rPr>
                              <w:t>ird gefördert im Rahmen der Gemeinschaftsaufgabe „Verbesserung der Agrarstruktur und des Küstenschutzes“ mit Mitteln</w:t>
                            </w:r>
                            <w:r w:rsidR="002533C2">
                              <w:rPr>
                                <w:sz w:val="44"/>
                                <w:szCs w:val="44"/>
                              </w:rPr>
                              <w:t xml:space="preserve"> des Bundes und </w:t>
                            </w:r>
                            <w:r w:rsidRPr="00AB22E0">
                              <w:rPr>
                                <w:sz w:val="44"/>
                                <w:szCs w:val="44"/>
                              </w:rPr>
                              <w:t>des Landes Nordrhein-Westfalen</w:t>
                            </w:r>
                            <w:r w:rsidR="002533C2">
                              <w:rPr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AD9113" id="Rechteck 1" o:spid="_x0000_s1026" style="position:absolute;left:0;text-align:left;margin-left:-36.35pt;margin-top:44.3pt;width:650.15pt;height:240.6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qnlAIAAHgFAAAOAAAAZHJzL2Uyb0RvYy54bWysVEtv2zAMvg/YfxB0X+14SdoGdYogRYYB&#10;RVv0gZ4VWYqNyaImKbGzXz9KfjToih2G5aBQJvnxoY+8um5rRQ7Cugp0TidnKSVCcygqvcvpy/Pm&#10;ywUlzjNdMAVa5PQoHL1efv501ZiFyKAEVQhLEES7RWNyWnpvFknieClq5s7ACI1KCbZmHq92lxSW&#10;NYheqyRL03nSgC2MBS6cw683nZIuI76Ugvt7KZ3wROUUc/PxtPHchjNZXrHFzjJTVrxPg/1DFjWr&#10;NAYdoW6YZ2Rvqz+g6opbcCD9GYc6ASkrLmINWM0kfVfNU8mMiLVgc5wZ2+T+Hyy/OzxYUhX4dpRo&#10;VuMTPQpeesF/kEnoTmPcAo2ezIPtbw7FUGorbR3+sQjSxo4ex46K1hOOHy+y2fx8jtAcdV/T2Wye&#10;xZ4nb+7GOv9NQE2CkFOLTxY7yQ63zmNINB1MQjQHqio2lVLxYnfbtbLkwMLzppfZNAs5o8uJWRJK&#10;6JKOkj8qEZyVfhQSS8c0sxgxkk6MeIxzof2kU5WsEF2YWYq/IUqgafCIMSNgQJaY3ojdAwyWHciA&#10;3SXb2wdXETk7Oqd/S6xzHj1iZNB+dK4rDfYjAIVV9ZE7e0z/pDVB9O22RZMgbqE4IkcsdMPjDN9U&#10;+FS3zPkHZnFacK5wA/h7PKSCJqfQS5SUYH999D3YI4lRS0mD05dT93PPrKBEfddI78vJdBrGNV6m&#10;s3NkDbGnmu2pRu/rNSADkGeYXRSDvVeDKC3Ur7goViEqqpjmGDun3NvhsvbdVsBVw8VqFc1wRA3z&#10;t/rJ8AAeGhyo+Ny+Mmt6vnqk+h0Mk8oW72jb2QZPDau9B1lFTr/1tW89jnfkUL+Kwv44vUert4W5&#10;/A0AAP//AwBQSwMEFAAGAAgAAAAhABqRNRziAAAACwEAAA8AAABkcnMvZG93bnJldi54bWxMj0FO&#10;wzAQRfdI3MEaJDZV6xBBkqZxKoREESto6AGm8TSJEttR7LSG0+OuYDejefrzfrH1amBnmmxntICH&#10;VQSMdG1kpxsBh6/XZQbMOtQSB6NJwDdZ2Ja3NwXm0lz0ns6Va1gI0TZHAa1zY865rVtSaFdmJB1u&#10;JzMpdGGdGi4nvIRwNfA4ihKusNPhQ4sjvbRU99WsBLx5v8P+s/+o36v16fFnN0/7xUKI+zv/vAHm&#10;yLs/GK76QR3K4HQ0s5aWDQKWaZwGVECWJcCuQBynYToKeErWGfCy4P87lL8AAAD//wMAUEsBAi0A&#10;FAAGAAgAAAAhALaDOJL+AAAA4QEAABMAAAAAAAAAAAAAAAAAAAAAAFtDb250ZW50X1R5cGVzXS54&#10;bWxQSwECLQAUAAYACAAAACEAOP0h/9YAAACUAQAACwAAAAAAAAAAAAAAAAAvAQAAX3JlbHMvLnJl&#10;bHNQSwECLQAUAAYACAAAACEA56QKp5QCAAB4BQAADgAAAAAAAAAAAAAAAAAuAgAAZHJzL2Uyb0Rv&#10;Yy54bWxQSwECLQAUAAYACAAAACEAGpE1HOIAAAALAQAADwAAAAAAAAAAAAAAAADuBAAAZHJzL2Rv&#10;d25yZXYueG1sUEsFBgAAAAAEAAQA8wAAAP0FAAAAAA==&#10;" fillcolor="#009242" strokecolor="#243f60 [1604]" strokeweight="2pt">
                <v:textbox>
                  <w:txbxContent>
                    <w:p w14:paraId="559855DC" w14:textId="04892F37" w:rsidR="00AB22E0" w:rsidRPr="00AB22E0" w:rsidRDefault="00AB22E0" w:rsidP="00D6575D">
                      <w:pPr>
                        <w:ind w:left="352" w:right="199" w:firstLine="499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w</w:t>
                      </w:r>
                      <w:r w:rsidRPr="00AB22E0">
                        <w:rPr>
                          <w:sz w:val="44"/>
                          <w:szCs w:val="44"/>
                        </w:rPr>
                        <w:t>ird gefördert im Rahmen der Gemeinschaftsaufgabe „Verbesserung der Agrarstruktur und des Küstenschutzes“ mit Mitteln</w:t>
                      </w:r>
                      <w:r w:rsidR="002533C2">
                        <w:rPr>
                          <w:sz w:val="44"/>
                          <w:szCs w:val="44"/>
                        </w:rPr>
                        <w:t xml:space="preserve"> des Bundes und </w:t>
                      </w:r>
                      <w:r w:rsidRPr="00AB22E0">
                        <w:rPr>
                          <w:sz w:val="44"/>
                          <w:szCs w:val="44"/>
                        </w:rPr>
                        <w:t>des Landes Nordrhein-Westfalen</w:t>
                      </w:r>
                      <w:r w:rsidR="002533C2">
                        <w:rPr>
                          <w:sz w:val="44"/>
                          <w:szCs w:val="44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9A07008" w14:textId="15325EE4" w:rsidR="00C750D5" w:rsidRPr="00F97249" w:rsidRDefault="00535381" w:rsidP="00A81B5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ADC4E5E" wp14:editId="4AD6F3EF">
            <wp:simplePos x="0" y="0"/>
            <wp:positionH relativeFrom="page">
              <wp:posOffset>79282</wp:posOffset>
            </wp:positionH>
            <wp:positionV relativeFrom="paragraph">
              <wp:posOffset>3303490</wp:posOffset>
            </wp:positionV>
            <wp:extent cx="5385975" cy="2216538"/>
            <wp:effectExtent l="0" t="0" r="5715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8" b="27885"/>
                    <a:stretch/>
                  </pic:blipFill>
                  <pic:spPr bwMode="auto">
                    <a:xfrm>
                      <a:off x="0" y="0"/>
                      <a:ext cx="5399135" cy="222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88B">
        <w:rPr>
          <w:noProof/>
        </w:rPr>
        <w:drawing>
          <wp:anchor distT="0" distB="0" distL="114300" distR="114300" simplePos="0" relativeHeight="251660288" behindDoc="0" locked="0" layoutInCell="1" allowOverlap="1" wp14:anchorId="54E06315" wp14:editId="486F0CC5">
            <wp:simplePos x="0" y="0"/>
            <wp:positionH relativeFrom="page">
              <wp:posOffset>657641</wp:posOffset>
            </wp:positionH>
            <wp:positionV relativeFrom="paragraph">
              <wp:posOffset>5379720</wp:posOffset>
            </wp:positionV>
            <wp:extent cx="5506720" cy="1134745"/>
            <wp:effectExtent l="0" t="0" r="0" b="825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720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750D5" w:rsidRPr="00F97249" w:rsidSect="00710B00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1A"/>
    <w:rsid w:val="000E3EB7"/>
    <w:rsid w:val="002533C2"/>
    <w:rsid w:val="00316F6A"/>
    <w:rsid w:val="004D388B"/>
    <w:rsid w:val="00501BC8"/>
    <w:rsid w:val="00535381"/>
    <w:rsid w:val="00710B00"/>
    <w:rsid w:val="009663EA"/>
    <w:rsid w:val="0097081F"/>
    <w:rsid w:val="009D2F1A"/>
    <w:rsid w:val="00A6314D"/>
    <w:rsid w:val="00A81B55"/>
    <w:rsid w:val="00AB22E0"/>
    <w:rsid w:val="00C750D5"/>
    <w:rsid w:val="00D26D6F"/>
    <w:rsid w:val="00D6575D"/>
    <w:rsid w:val="00E50598"/>
    <w:rsid w:val="00F97249"/>
    <w:rsid w:val="00FE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BEA0"/>
  <w15:chartTrackingRefBased/>
  <w15:docId w15:val="{008F6E8C-74DA-47F5-9B7C-F3B88A3C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Holtkotte, Judith (MLV)</dc:creator>
  <cp:keywords/>
  <dc:description/>
  <cp:lastModifiedBy>Rexing, Christopher (MLV)</cp:lastModifiedBy>
  <cp:revision>13</cp:revision>
  <cp:lastPrinted>2023-09-29T09:59:00Z</cp:lastPrinted>
  <dcterms:created xsi:type="dcterms:W3CDTF">2023-09-28T17:48:00Z</dcterms:created>
  <dcterms:modified xsi:type="dcterms:W3CDTF">2025-07-25T17:01:00Z</dcterms:modified>
</cp:coreProperties>
</file>